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3C3" w:rsidRPr="00B443C3" w:rsidRDefault="00B443C3" w:rsidP="00B443C3">
      <w:pPr>
        <w:rPr>
          <w:sz w:val="22"/>
          <w:szCs w:val="22"/>
        </w:rPr>
      </w:pPr>
      <w:r w:rsidRPr="00B443C3">
        <w:rPr>
          <w:sz w:val="22"/>
          <w:szCs w:val="22"/>
        </w:rPr>
        <w:t xml:space="preserve">Název zakázky: </w:t>
      </w:r>
    </w:p>
    <w:p w:rsidR="00B443C3" w:rsidRDefault="00B443C3" w:rsidP="00B443C3">
      <w:pPr>
        <w:jc w:val="center"/>
        <w:rPr>
          <w:b/>
        </w:rPr>
      </w:pPr>
    </w:p>
    <w:p w:rsidR="00210F6E" w:rsidRPr="001B0A04" w:rsidRDefault="00D80245" w:rsidP="00D80245">
      <w:pPr>
        <w:pStyle w:val="Zhlav"/>
        <w:tabs>
          <w:tab w:val="clear" w:pos="4536"/>
          <w:tab w:val="clear" w:pos="9072"/>
        </w:tabs>
        <w:rPr>
          <w:b/>
          <w:bCs/>
          <w:sz w:val="32"/>
          <w:szCs w:val="32"/>
        </w:rPr>
      </w:pPr>
      <w:r>
        <w:rPr>
          <w:b/>
          <w:bCs/>
        </w:rPr>
        <w:t xml:space="preserve">                </w:t>
      </w:r>
      <w:r w:rsidR="001B0A04">
        <w:rPr>
          <w:b/>
          <w:bCs/>
        </w:rPr>
        <w:t>„</w:t>
      </w:r>
      <w:r w:rsidR="007F0296" w:rsidRPr="001B0A04">
        <w:rPr>
          <w:b/>
          <w:bCs/>
          <w:sz w:val="32"/>
          <w:szCs w:val="32"/>
        </w:rPr>
        <w:t>Zajištění technického</w:t>
      </w:r>
      <w:r w:rsidR="00210F6E" w:rsidRPr="001B0A04">
        <w:rPr>
          <w:b/>
          <w:bCs/>
          <w:sz w:val="32"/>
          <w:szCs w:val="32"/>
        </w:rPr>
        <w:t xml:space="preserve"> dozoru </w:t>
      </w:r>
      <w:r w:rsidR="007F0296" w:rsidRPr="001B0A04">
        <w:rPr>
          <w:b/>
          <w:bCs/>
          <w:sz w:val="32"/>
          <w:szCs w:val="32"/>
        </w:rPr>
        <w:t xml:space="preserve">stavebníka </w:t>
      </w:r>
      <w:r w:rsidR="00210F6E" w:rsidRPr="001B0A04">
        <w:rPr>
          <w:b/>
          <w:bCs/>
          <w:sz w:val="32"/>
          <w:szCs w:val="32"/>
        </w:rPr>
        <w:t>na stavbu:</w:t>
      </w:r>
    </w:p>
    <w:p w:rsidR="00210F6E" w:rsidRPr="006E5CB2" w:rsidRDefault="001B0A04" w:rsidP="006E5CB2">
      <w:pPr>
        <w:pStyle w:val="Zhlav"/>
        <w:tabs>
          <w:tab w:val="clear" w:pos="4536"/>
          <w:tab w:val="clear" w:pos="9072"/>
          <w:tab w:val="left" w:pos="4200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„</w:t>
      </w:r>
      <w:bookmarkStart w:id="0" w:name="_GoBack"/>
      <w:bookmarkEnd w:id="0"/>
      <w:r w:rsidR="006E5CB2" w:rsidRPr="001B0A04">
        <w:rPr>
          <w:b/>
          <w:bCs/>
          <w:sz w:val="32"/>
          <w:szCs w:val="32"/>
        </w:rPr>
        <w:t xml:space="preserve">II/207 Modernizace silnice </w:t>
      </w:r>
      <w:proofErr w:type="spellStart"/>
      <w:r w:rsidR="006E5CB2" w:rsidRPr="001B0A04">
        <w:rPr>
          <w:b/>
          <w:bCs/>
          <w:sz w:val="32"/>
          <w:szCs w:val="32"/>
        </w:rPr>
        <w:t>Brložec</w:t>
      </w:r>
      <w:proofErr w:type="spellEnd"/>
      <w:r w:rsidR="006E5CB2" w:rsidRPr="001B0A04">
        <w:rPr>
          <w:b/>
          <w:bCs/>
          <w:sz w:val="32"/>
          <w:szCs w:val="32"/>
        </w:rPr>
        <w:t xml:space="preserve"> – Lažany přeložka serpentin</w:t>
      </w:r>
      <w:r w:rsidR="00210F6E" w:rsidRPr="001B0A04">
        <w:rPr>
          <w:b/>
          <w:bCs/>
          <w:sz w:val="32"/>
          <w:szCs w:val="32"/>
        </w:rPr>
        <w:t>“</w:t>
      </w:r>
    </w:p>
    <w:p w:rsidR="00532732" w:rsidRDefault="00532732" w:rsidP="004E44A1">
      <w:pPr>
        <w:jc w:val="center"/>
        <w:rPr>
          <w:b/>
          <w:sz w:val="28"/>
          <w:szCs w:val="28"/>
        </w:rPr>
      </w:pP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:rsidR="00C9577A" w:rsidRDefault="00C9577A" w:rsidP="00C9577A"/>
    <w:p w:rsidR="001E2D1B" w:rsidRPr="00E075F3" w:rsidRDefault="001E2D1B" w:rsidP="00C9577A"/>
    <w:p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DPH 21%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………………</w:t>
      </w:r>
      <w:proofErr w:type="gramStart"/>
      <w:r w:rsidRPr="00B443C3">
        <w:rPr>
          <w:sz w:val="22"/>
          <w:szCs w:val="22"/>
        </w:rPr>
        <w:t>….. dne</w:t>
      </w:r>
      <w:proofErr w:type="gramEnd"/>
      <w:r w:rsidRPr="00B443C3">
        <w:rPr>
          <w:sz w:val="22"/>
          <w:szCs w:val="22"/>
        </w:rPr>
        <w:t xml:space="preserve"> …………..</w:t>
      </w: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4B5" w:rsidRDefault="003944B5">
      <w:r>
        <w:separator/>
      </w:r>
    </w:p>
  </w:endnote>
  <w:endnote w:type="continuationSeparator" w:id="0">
    <w:p w:rsidR="003944B5" w:rsidRDefault="00394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4B5" w:rsidRDefault="003944B5">
      <w:r>
        <w:separator/>
      </w:r>
    </w:p>
  </w:footnote>
  <w:footnote w:type="continuationSeparator" w:id="0">
    <w:p w:rsidR="003944B5" w:rsidRDefault="003944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B0A04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E42"/>
    <w:rsid w:val="0045285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420D6"/>
    <w:rsid w:val="00756DDF"/>
    <w:rsid w:val="00785629"/>
    <w:rsid w:val="007C5CAF"/>
    <w:rsid w:val="007F0296"/>
    <w:rsid w:val="00836346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8024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Ing. Šťovíček Petr</cp:lastModifiedBy>
  <cp:revision>8</cp:revision>
  <cp:lastPrinted>2018-10-24T06:27:00Z</cp:lastPrinted>
  <dcterms:created xsi:type="dcterms:W3CDTF">2019-01-25T10:06:00Z</dcterms:created>
  <dcterms:modified xsi:type="dcterms:W3CDTF">2020-02-07T11:00:00Z</dcterms:modified>
</cp:coreProperties>
</file>